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D1C" w:rsidRDefault="007C4810" w:rsidP="007C4810">
      <w:pPr>
        <w:pStyle w:val="Titel"/>
      </w:pPr>
      <w:bookmarkStart w:id="0" w:name="_GoBack"/>
      <w:bookmarkEnd w:id="0"/>
      <w:r>
        <w:t>Opdracht 4</w:t>
      </w:r>
    </w:p>
    <w:p w:rsidR="007C4810" w:rsidRDefault="007C4810" w:rsidP="007C4810">
      <w:pPr>
        <w:pStyle w:val="Geenafstand"/>
      </w:pPr>
    </w:p>
    <w:p w:rsidR="007C4810" w:rsidRPr="007C4810" w:rsidRDefault="007C4810" w:rsidP="007C4810">
      <w:pPr>
        <w:pStyle w:val="Geenafstand"/>
      </w:pPr>
      <w:r w:rsidRPr="007C4810">
        <w:rPr>
          <w:b/>
        </w:rPr>
        <w:t>Bronnen Lieke:</w:t>
      </w:r>
    </w:p>
    <w:p w:rsidR="007C4810" w:rsidRDefault="007C4810" w:rsidP="007C4810">
      <w:pPr>
        <w:pStyle w:val="Geenafstand"/>
      </w:pPr>
      <w:r>
        <w:t xml:space="preserve">Lieke heeft gebruik gemaakt van google afbeeldingen. Ze heeft daar voorbeelden van sprookjes opgezocht. Ook op de site van </w:t>
      </w:r>
      <w:hyperlink r:id="rId4" w:history="1">
        <w:r w:rsidRPr="009D69D9">
          <w:rPr>
            <w:rStyle w:val="Hyperlink"/>
          </w:rPr>
          <w:t>https://www.jufanke.nl/</w:t>
        </w:r>
      </w:hyperlink>
      <w:r>
        <w:t xml:space="preserve"> heeft Lieke veel leuke voorbeelden gevonden van activiteiten die te maken hebben met sprookjes. Die opdrachten zijn uiteraard niet letterlijk overgenomen maar, alleen gebruikt ter inspiratie.</w:t>
      </w:r>
    </w:p>
    <w:p w:rsidR="007C4810" w:rsidRPr="007C4810" w:rsidRDefault="007C4810" w:rsidP="007C4810">
      <w:pPr>
        <w:pStyle w:val="Geenafstand"/>
      </w:pPr>
    </w:p>
    <w:p w:rsidR="007C4810" w:rsidRPr="007C4810" w:rsidRDefault="007C4810" w:rsidP="007C4810">
      <w:pPr>
        <w:pStyle w:val="Geenafstand"/>
      </w:pPr>
      <w:r w:rsidRPr="007C4810">
        <w:rPr>
          <w:b/>
        </w:rPr>
        <w:t>Bronnen Femke:</w:t>
      </w:r>
    </w:p>
    <w:p w:rsidR="007C4810" w:rsidRDefault="007C4810" w:rsidP="007C4810">
      <w:pPr>
        <w:pStyle w:val="Geenafstand"/>
      </w:pPr>
      <w:r>
        <w:t>Femke heeft gebruik gemaakt van haar ervaringen op stage. Ze liep vorig jaar stage in groep 3, daar heeft ze veel geleerd over wat de kinderen interessant vinden. Ze heeft ook op stage geleerd wat kinderen wel en niet kunnen.</w:t>
      </w:r>
    </w:p>
    <w:p w:rsidR="007C4810" w:rsidRDefault="007C4810" w:rsidP="007C4810">
      <w:pPr>
        <w:pStyle w:val="Geenafstand"/>
      </w:pPr>
    </w:p>
    <w:p w:rsidR="007C4810" w:rsidRDefault="007C4810" w:rsidP="007C4810">
      <w:pPr>
        <w:pStyle w:val="Geenafstand"/>
      </w:pPr>
      <w:r>
        <w:t xml:space="preserve">Ze heeft een filmpje gebruikt voor de opdracht ‘Help Roodkapje’ waarbij wordt uitgelegd hoe je een plantje zaait. </w:t>
      </w:r>
      <w:hyperlink r:id="rId5" w:tgtFrame="_blank" w:history="1">
        <w:r>
          <w:rPr>
            <w:rStyle w:val="Hyperlink"/>
            <w:rFonts w:ascii="Calibri" w:hAnsi="Calibri" w:cs="Calibri"/>
            <w:shd w:val="clear" w:color="auto" w:fill="FFFFFF"/>
          </w:rPr>
          <w:t>https://www.youtube.com/watch?v=EjTJkCm0a3k</w:t>
        </w:r>
      </w:hyperlink>
    </w:p>
    <w:p w:rsidR="007C4810" w:rsidRDefault="007C4810" w:rsidP="007C4810">
      <w:pPr>
        <w:pStyle w:val="Geenafstand"/>
      </w:pPr>
    </w:p>
    <w:p w:rsidR="00E916AB" w:rsidRDefault="00E916AB" w:rsidP="007C4810">
      <w:pPr>
        <w:pStyle w:val="Geenafstand"/>
      </w:pPr>
      <w:r>
        <w:t>Femke heeft het verhaal gelezen van ‘Roodkapje’ en ‘Jaap en de bonenstaak’.</w:t>
      </w:r>
    </w:p>
    <w:p w:rsidR="00E916AB" w:rsidRDefault="00E916AB" w:rsidP="007C4810">
      <w:pPr>
        <w:pStyle w:val="Geenafstand"/>
      </w:pPr>
    </w:p>
    <w:p w:rsidR="007C4810" w:rsidRDefault="007C4810" w:rsidP="007C4810">
      <w:pPr>
        <w:pStyle w:val="Geenafstand"/>
      </w:pPr>
      <w:r>
        <w:t>Ook een afbeelding van de sprookjesboom heeft ze gebruikt om na te tekenen voor opdracht 2.</w:t>
      </w:r>
    </w:p>
    <w:p w:rsidR="007C4810" w:rsidRPr="007C4810" w:rsidRDefault="007C4810" w:rsidP="007C4810">
      <w:pPr>
        <w:pStyle w:val="Geenafstand"/>
      </w:pPr>
    </w:p>
    <w:p w:rsidR="007C4810" w:rsidRDefault="007C4810" w:rsidP="007C4810">
      <w:pPr>
        <w:pStyle w:val="Geenafstand"/>
        <w:rPr>
          <w:b/>
        </w:rPr>
      </w:pPr>
      <w:r w:rsidRPr="007C4810">
        <w:rPr>
          <w:b/>
        </w:rPr>
        <w:t>Bronnen Thijs:</w:t>
      </w:r>
    </w:p>
    <w:p w:rsidR="007C4810" w:rsidRDefault="007C4810" w:rsidP="007C4810">
      <w:pPr>
        <w:pStyle w:val="Geenafstand"/>
      </w:pPr>
      <w:r>
        <w:t xml:space="preserve">Thijs heeft gebruik gemaakt van zijn ervaringen op stage. Hij loopt dit jaar namelijk stage in groep 3. </w:t>
      </w:r>
      <w:r w:rsidR="00E916AB">
        <w:t>Ook heeft hij veel gebruik gemaakt van Pinterest. Op Wikipedia heb ik een lijst met alle sprookjes opgezocht, zodat we die konden gebruiken om inspiratie op te doen</w:t>
      </w:r>
    </w:p>
    <w:p w:rsidR="00E916AB" w:rsidRDefault="00E916AB" w:rsidP="007C4810">
      <w:pPr>
        <w:pStyle w:val="Geenafstand"/>
      </w:pPr>
    </w:p>
    <w:p w:rsidR="00E916AB" w:rsidRDefault="00E916AB" w:rsidP="007C4810">
      <w:pPr>
        <w:pStyle w:val="Geenafstand"/>
      </w:pPr>
      <w:r>
        <w:t xml:space="preserve">Van de site van de Efteling heb ik ook veel inspiratie gehaald. Onder anderen een lijst met een heleboel sprookjes: </w:t>
      </w:r>
      <w:hyperlink r:id="rId6" w:history="1">
        <w:r w:rsidRPr="009D69D9">
          <w:rPr>
            <w:rStyle w:val="Hyperlink"/>
          </w:rPr>
          <w:t>https://www.efteling.com/nl/park/attracties/sprookjesbos/sprookjes</w:t>
        </w:r>
      </w:hyperlink>
      <w:r>
        <w:t xml:space="preserve">. En ook een lijst met sprookjesfiguren: </w:t>
      </w:r>
      <w:hyperlink r:id="rId7" w:history="1">
        <w:r w:rsidRPr="009D69D9">
          <w:rPr>
            <w:rStyle w:val="Hyperlink"/>
          </w:rPr>
          <w:t>https://www.efteling.com/nl/kids/profielen</w:t>
        </w:r>
      </w:hyperlink>
      <w:r>
        <w:t xml:space="preserve">. </w:t>
      </w:r>
    </w:p>
    <w:p w:rsidR="00E916AB" w:rsidRDefault="00E916AB" w:rsidP="007C4810">
      <w:pPr>
        <w:pStyle w:val="Geenafstand"/>
      </w:pPr>
    </w:p>
    <w:p w:rsidR="00E916AB" w:rsidRDefault="00E916AB" w:rsidP="007C4810">
      <w:pPr>
        <w:pStyle w:val="Geenafstand"/>
      </w:pPr>
      <w:r>
        <w:rPr>
          <w:noProof/>
        </w:rPr>
        <w:drawing>
          <wp:anchor distT="0" distB="0" distL="114300" distR="114300" simplePos="0" relativeHeight="251658240" behindDoc="1" locked="0" layoutInCell="1" allowOverlap="1">
            <wp:simplePos x="0" y="0"/>
            <wp:positionH relativeFrom="column">
              <wp:posOffset>-632796</wp:posOffset>
            </wp:positionH>
            <wp:positionV relativeFrom="paragraph">
              <wp:posOffset>261274</wp:posOffset>
            </wp:positionV>
            <wp:extent cx="12121180" cy="3898231"/>
            <wp:effectExtent l="0" t="0" r="0" b="7620"/>
            <wp:wrapNone/>
            <wp:docPr id="2" name="Afbeelding 2" descr="Afbeeldingsresultaat voor bron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bronn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1180" cy="3898231"/>
                    </a:xfrm>
                    <a:prstGeom prst="rect">
                      <a:avLst/>
                    </a:prstGeom>
                    <a:noFill/>
                    <a:ln>
                      <a:noFill/>
                    </a:ln>
                  </pic:spPr>
                </pic:pic>
              </a:graphicData>
            </a:graphic>
            <wp14:sizeRelH relativeFrom="margin">
              <wp14:pctWidth>0</wp14:pctWidth>
            </wp14:sizeRelH>
            <wp14:sizeRelV relativeFrom="margin">
              <wp14:pctHeight>0</wp14:pctHeight>
            </wp14:sizeRelV>
          </wp:anchor>
        </w:drawing>
      </w:r>
      <w:r>
        <w:t>Voor het bedenken van de activiteit: ‘De sprookjesfabriek’, heb ik geen bronnen gebruikt. De benodigdheden die beschreven staan heb ik op stage opgezocht en nagevraagd, daarvoor heb ik geen sites gebruikt.</w:t>
      </w:r>
    </w:p>
    <w:p w:rsidR="00E916AB" w:rsidRDefault="00E916AB" w:rsidP="007C4810">
      <w:pPr>
        <w:pStyle w:val="Geenafstand"/>
      </w:pPr>
      <w:r>
        <w:rPr>
          <w:noProof/>
        </w:rPr>
        <mc:AlternateContent>
          <mc:Choice Requires="wps">
            <w:drawing>
              <wp:anchor distT="0" distB="0" distL="114300" distR="114300" simplePos="0" relativeHeight="251662336" behindDoc="0" locked="0" layoutInCell="1" allowOverlap="1">
                <wp:simplePos x="0" y="0"/>
                <wp:positionH relativeFrom="column">
                  <wp:posOffset>4657849</wp:posOffset>
                </wp:positionH>
                <wp:positionV relativeFrom="paragraph">
                  <wp:posOffset>17277</wp:posOffset>
                </wp:positionV>
                <wp:extent cx="1080000" cy="1080000"/>
                <wp:effectExtent l="19050" t="19050" r="25400" b="44450"/>
                <wp:wrapNone/>
                <wp:docPr id="6" name="Zon 6"/>
                <wp:cNvGraphicFramePr/>
                <a:graphic xmlns:a="http://schemas.openxmlformats.org/drawingml/2006/main">
                  <a:graphicData uri="http://schemas.microsoft.com/office/word/2010/wordprocessingShape">
                    <wps:wsp>
                      <wps:cNvSpPr/>
                      <wps:spPr>
                        <a:xfrm>
                          <a:off x="0" y="0"/>
                          <a:ext cx="1080000" cy="1080000"/>
                        </a:xfrm>
                        <a:prstGeom prst="sun">
                          <a:avLst/>
                        </a:prstGeom>
                        <a:solidFill>
                          <a:srgbClr val="FFC00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3ED38"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Zon 6" o:spid="_x0000_s1026" type="#_x0000_t183" style="position:absolute;margin-left:366.75pt;margin-top:1.35pt;width:85.05pt;height:8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" fillcolor="#ffc000" strokecolor="#00b0f0" strokeweight="1pt"/>
            </w:pict>
          </mc:Fallback>
        </mc:AlternateContent>
      </w:r>
    </w:p>
    <w:p w:rsidR="00E916AB" w:rsidRPr="007C4810" w:rsidRDefault="00E916AB" w:rsidP="007C4810">
      <w:pPr>
        <w:pStyle w:val="Geenafstand"/>
      </w:pPr>
      <w:r>
        <w:rPr>
          <w:noProof/>
        </w:rPr>
        <mc:AlternateContent>
          <mc:Choice Requires="wps">
            <w:drawing>
              <wp:anchor distT="0" distB="0" distL="114300" distR="114300" simplePos="0" relativeHeight="251663360" behindDoc="0" locked="0" layoutInCell="1" allowOverlap="1">
                <wp:simplePos x="0" y="0"/>
                <wp:positionH relativeFrom="column">
                  <wp:posOffset>-622399</wp:posOffset>
                </wp:positionH>
                <wp:positionV relativeFrom="paragraph">
                  <wp:posOffset>2465582</wp:posOffset>
                </wp:positionV>
                <wp:extent cx="1389413" cy="1294410"/>
                <wp:effectExtent l="19050" t="19050" r="20320" b="39370"/>
                <wp:wrapNone/>
                <wp:docPr id="7" name="Ster: 7 punten 7"/>
                <wp:cNvGraphicFramePr/>
                <a:graphic xmlns:a="http://schemas.openxmlformats.org/drawingml/2006/main">
                  <a:graphicData uri="http://schemas.microsoft.com/office/word/2010/wordprocessingShape">
                    <wps:wsp>
                      <wps:cNvSpPr/>
                      <wps:spPr>
                        <a:xfrm>
                          <a:off x="0" y="0"/>
                          <a:ext cx="1389413" cy="1294410"/>
                        </a:xfrm>
                        <a:prstGeom prst="star7">
                          <a:avLst/>
                        </a:prstGeom>
                        <a:solidFill>
                          <a:schemeClr val="accent6">
                            <a:lumMod val="40000"/>
                            <a:lumOff val="60000"/>
                          </a:schemeClr>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2D5D5A" id="Ster: 7 punten 7" o:spid="_x0000_s1026" style="position:absolute;margin-left:-49pt;margin-top:194.15pt;width:109.4pt;height:101.9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389413,129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" path="m-4,832444l213953,576070,137594,256375r343159,l694707,,908660,256375r343159,l1175460,576070r213957,256374l1080239,974721r-76361,319696l694707,1152138,385535,1294417,309174,974721,-4,832444xe" fillcolor="#c5e0b3 [1305]" strokecolor="#00b0f0" strokeweight="1pt">
                <v:stroke joinstyle="miter"/>
                <v:path arrowok="t" o:connecttype="custom" o:connectlocs="-4,832444;213953,576070;137594,256375;480753,256375;694707,0;908660,256375;1251819,256375;1175460,576070;1389417,832444;1080239,974721;1003878,1294417;694707,1152138;385535,1294417;309174,974721;-4,832444" o:connectangles="0,0,0,0,0,0,0,0,0,0,0,0,0,0,0"/>
              </v:shape>
            </w:pict>
          </mc:Fallback>
        </mc:AlternateContent>
      </w:r>
      <w:r>
        <w:rPr>
          <w:noProof/>
        </w:rPr>
        <mc:AlternateContent>
          <mc:Choice Requires="wps">
            <w:drawing>
              <wp:anchor distT="0" distB="0" distL="114300" distR="114300" simplePos="0" relativeHeight="251661312" behindDoc="0" locked="0" layoutInCell="1" allowOverlap="1" wp14:anchorId="7D46C3A0" wp14:editId="1ECBD29A">
                <wp:simplePos x="0" y="0"/>
                <wp:positionH relativeFrom="column">
                  <wp:posOffset>6034989</wp:posOffset>
                </wp:positionH>
                <wp:positionV relativeFrom="paragraph">
                  <wp:posOffset>2697118</wp:posOffset>
                </wp:positionV>
                <wp:extent cx="519191" cy="450413"/>
                <wp:effectExtent l="19050" t="19050" r="33655" b="26035"/>
                <wp:wrapNone/>
                <wp:docPr id="5" name="Hart 5"/>
                <wp:cNvGraphicFramePr/>
                <a:graphic xmlns:a="http://schemas.openxmlformats.org/drawingml/2006/main">
                  <a:graphicData uri="http://schemas.microsoft.com/office/word/2010/wordprocessingShape">
                    <wps:wsp>
                      <wps:cNvSpPr/>
                      <wps:spPr>
                        <a:xfrm rot="320180">
                          <a:off x="0" y="0"/>
                          <a:ext cx="519191" cy="450413"/>
                        </a:xfrm>
                        <a:prstGeom prst="heart">
                          <a:avLst/>
                        </a:prstGeom>
                        <a:solidFill>
                          <a:srgbClr val="0070C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7CE54" id="Hart 5" o:spid="_x0000_s1026" style="position:absolute;margin-left:475.2pt;margin-top:212.35pt;width:40.9pt;height:35.45pt;rotation:349722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9191,450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" path="m259596,112603v108164,-262741,530007,,,337810c-270412,112603,151431,-150138,259596,112603xe" fillcolor="#0070c0" strokecolor="#00b0f0" strokeweight="1pt">
                <v:stroke joinstyle="miter"/>
                <v:path arrowok="t" o:connecttype="custom" o:connectlocs="259596,112603;259596,450413;259596,112603" o:connectangles="0,0,0"/>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5465041</wp:posOffset>
                </wp:positionH>
                <wp:positionV relativeFrom="paragraph">
                  <wp:posOffset>2150811</wp:posOffset>
                </wp:positionV>
                <wp:extent cx="748146" cy="700644"/>
                <wp:effectExtent l="19050" t="0" r="33020" b="42545"/>
                <wp:wrapNone/>
                <wp:docPr id="4" name="Hart 4"/>
                <wp:cNvGraphicFramePr/>
                <a:graphic xmlns:a="http://schemas.openxmlformats.org/drawingml/2006/main">
                  <a:graphicData uri="http://schemas.microsoft.com/office/word/2010/wordprocessingShape">
                    <wps:wsp>
                      <wps:cNvSpPr/>
                      <wps:spPr>
                        <a:xfrm>
                          <a:off x="0" y="0"/>
                          <a:ext cx="748146" cy="700644"/>
                        </a:xfrm>
                        <a:prstGeom prst="heart">
                          <a:avLst/>
                        </a:prstGeom>
                        <a:solidFill>
                          <a:srgbClr val="0070C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3DA38F" id="Hart 4" o:spid="_x0000_s1026" style="position:absolute;margin-left:430.3pt;margin-top:169.35pt;width:58.9pt;height:55.1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748146,700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" path="m374073,175161v155864,-408709,763732,,,525483c-389659,175161,218209,-233548,374073,175161xe" fillcolor="#0070c0" strokecolor="#00b0f0" strokeweight="1pt">
                <v:stroke joinstyle="miter"/>
                <v:path arrowok="t" o:connecttype="custom" o:connectlocs="374073,175161;374073,700644;374073,175161" o:connectangles="0,0,0"/>
              </v:shape>
            </w:pict>
          </mc:Fallback>
        </mc:AlternateContent>
      </w:r>
    </w:p>
    <w:sectPr w:rsidR="00E916AB" w:rsidRPr="007C48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810"/>
    <w:rsid w:val="00020D1C"/>
    <w:rsid w:val="007C4810"/>
    <w:rsid w:val="00C77B93"/>
    <w:rsid w:val="00E916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40F440-55C6-4D1F-88DF-DD780C68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C4810"/>
    <w:pPr>
      <w:spacing w:after="0" w:line="240" w:lineRule="auto"/>
    </w:pPr>
  </w:style>
  <w:style w:type="paragraph" w:styleId="Titel">
    <w:name w:val="Title"/>
    <w:basedOn w:val="Standaard"/>
    <w:next w:val="Standaard"/>
    <w:link w:val="TitelChar"/>
    <w:uiPriority w:val="10"/>
    <w:qFormat/>
    <w:rsid w:val="007C48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4810"/>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7C4810"/>
    <w:rPr>
      <w:color w:val="0563C1" w:themeColor="hyperlink"/>
      <w:u w:val="single"/>
    </w:rPr>
  </w:style>
  <w:style w:type="character" w:styleId="Onopgelostemelding">
    <w:name w:val="Unresolved Mention"/>
    <w:basedOn w:val="Standaardalinea-lettertype"/>
    <w:uiPriority w:val="99"/>
    <w:semiHidden/>
    <w:unhideWhenUsed/>
    <w:rsid w:val="007C4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www.efteling.com/nl/kids/profie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fteling.com/nl/park/attracties/sprookjesbos/sprookjes" TargetMode="External"/><Relationship Id="rId5" Type="http://schemas.openxmlformats.org/officeDocument/2006/relationships/hyperlink" Target="https://www.youtube.com/watch?v=EjTJkCm0a3k" TargetMode="External"/><Relationship Id="rId10" Type="http://schemas.openxmlformats.org/officeDocument/2006/relationships/theme" Target="theme/theme1.xml"/><Relationship Id="rId4" Type="http://schemas.openxmlformats.org/officeDocument/2006/relationships/hyperlink" Target="https://www.jufanke.nl/" TargetMode="Externa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1658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Kocken</dc:creator>
  <cp:keywords/>
  <dc:description/>
  <cp:lastModifiedBy>Aberson Lieke</cp:lastModifiedBy>
  <cp:revision>2</cp:revision>
  <dcterms:created xsi:type="dcterms:W3CDTF">2019-01-25T12:54:00Z</dcterms:created>
  <dcterms:modified xsi:type="dcterms:W3CDTF">2019-01-25T12:54:00Z</dcterms:modified>
</cp:coreProperties>
</file>